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4D" w:rsidRDefault="00361FE9" w:rsidP="00C3314D"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B623E5E" wp14:editId="12FF7ED5">
            <wp:simplePos x="0" y="0"/>
            <wp:positionH relativeFrom="column">
              <wp:posOffset>5581650</wp:posOffset>
            </wp:positionH>
            <wp:positionV relativeFrom="paragraph">
              <wp:posOffset>-333375</wp:posOffset>
            </wp:positionV>
            <wp:extent cx="1276350" cy="1952625"/>
            <wp:effectExtent l="0" t="0" r="0" b="9525"/>
            <wp:wrapNone/>
            <wp:docPr id="1" name="Picture 1" descr="http://www.tkapow.com/Images/archive/Odyssey-Penel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kapow.com/Images/archive/Odyssey-Penelo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14D">
        <w:t>Name: ____________________________</w:t>
      </w:r>
      <w:r w:rsidR="00C3314D">
        <w:tab/>
      </w:r>
      <w:proofErr w:type="gramStart"/>
      <w:r w:rsidR="00C3314D">
        <w:rPr>
          <w:i/>
        </w:rPr>
        <w:t>The</w:t>
      </w:r>
      <w:proofErr w:type="gramEnd"/>
      <w:r w:rsidR="00C3314D">
        <w:rPr>
          <w:i/>
        </w:rPr>
        <w:t xml:space="preserve"> Odyssey </w:t>
      </w:r>
      <w:r w:rsidR="00C3314D">
        <w:t>Guide</w:t>
      </w:r>
      <w:r w:rsidR="00C3314D">
        <w:tab/>
      </w:r>
    </w:p>
    <w:p w:rsidR="00C3314D" w:rsidRPr="00C3314D" w:rsidRDefault="00361FE9" w:rsidP="00C3314D">
      <w:pPr>
        <w:jc w:val="center"/>
        <w:rPr>
          <w:b/>
        </w:rPr>
      </w:pPr>
      <w:r w:rsidRPr="00C3314D">
        <w:rPr>
          <w:b/>
        </w:rPr>
        <w:t xml:space="preserve"> </w:t>
      </w:r>
      <w:r w:rsidR="00C3314D" w:rsidRPr="00C3314D">
        <w:rPr>
          <w:b/>
        </w:rPr>
        <w:t>“Penelope” (</w:t>
      </w:r>
      <w:proofErr w:type="spellStart"/>
      <w:r w:rsidR="00C3314D" w:rsidRPr="00C3314D">
        <w:rPr>
          <w:b/>
        </w:rPr>
        <w:t>pgs</w:t>
      </w:r>
      <w:proofErr w:type="spellEnd"/>
      <w:r w:rsidR="00C3314D" w:rsidRPr="00C3314D">
        <w:rPr>
          <w:b/>
        </w:rPr>
        <w:t xml:space="preserve"> 691-693) and “The Challenge”</w:t>
      </w:r>
      <w:r w:rsidR="008826A9">
        <w:rPr>
          <w:b/>
        </w:rPr>
        <w:t xml:space="preserve"> (</w:t>
      </w:r>
      <w:proofErr w:type="spellStart"/>
      <w:r w:rsidR="008826A9">
        <w:rPr>
          <w:b/>
        </w:rPr>
        <w:t>pgs</w:t>
      </w:r>
      <w:proofErr w:type="spellEnd"/>
      <w:r w:rsidR="008826A9">
        <w:rPr>
          <w:b/>
        </w:rPr>
        <w:t xml:space="preserve"> </w:t>
      </w:r>
      <w:bookmarkStart w:id="0" w:name="_GoBack"/>
      <w:bookmarkEnd w:id="0"/>
      <w:r w:rsidR="008826A9">
        <w:rPr>
          <w:b/>
        </w:rPr>
        <w:t>694-696)</w:t>
      </w:r>
    </w:p>
    <w:p w:rsidR="00C3314D" w:rsidRDefault="00C3314D" w:rsidP="00C3314D">
      <w:r>
        <w:tab/>
        <w:t xml:space="preserve">Directions: Answer each question </w:t>
      </w:r>
      <w:r>
        <w:rPr>
          <w:i/>
        </w:rPr>
        <w:t>while you read</w:t>
      </w:r>
      <w:r>
        <w:t xml:space="preserve">. </w:t>
      </w:r>
    </w:p>
    <w:p w:rsidR="00C3314D" w:rsidRDefault="00C3314D" w:rsidP="00C3314D">
      <w:pPr>
        <w:pStyle w:val="ListParagraph"/>
        <w:numPr>
          <w:ilvl w:val="0"/>
          <w:numId w:val="2"/>
        </w:numPr>
      </w:pPr>
      <w:r>
        <w:t>Who is “the old beggar”?</w:t>
      </w:r>
    </w:p>
    <w:p w:rsidR="00C3314D" w:rsidRDefault="00C3314D" w:rsidP="00C3314D">
      <w:pPr>
        <w:pStyle w:val="ListParagraph"/>
        <w:numPr>
          <w:ilvl w:val="0"/>
          <w:numId w:val="2"/>
        </w:numPr>
      </w:pPr>
      <w:r>
        <w:t>Why does he keep his identity a secret from his wife?</w:t>
      </w:r>
    </w:p>
    <w:p w:rsidR="00C3314D" w:rsidRDefault="00C3314D" w:rsidP="00C3314D"/>
    <w:p w:rsidR="00361FE9" w:rsidRDefault="00361FE9" w:rsidP="00C3314D"/>
    <w:p w:rsidR="00C3314D" w:rsidRDefault="00C3314D" w:rsidP="00C3314D">
      <w:pPr>
        <w:pStyle w:val="ListParagraph"/>
        <w:numPr>
          <w:ilvl w:val="0"/>
          <w:numId w:val="2"/>
        </w:numPr>
      </w:pPr>
      <w:r>
        <w:t>In lines 1307-1308 and lines 1310-1311, Penelope says, “’Stranger, my looks, my face, my carriage, were soon lost or faded…If he returned, if he were here to care for me, I might be happily renowned!”</w:t>
      </w:r>
    </w:p>
    <w:p w:rsidR="00C3314D" w:rsidRDefault="00C3314D" w:rsidP="00C3314D">
      <w:pPr>
        <w:pStyle w:val="ListParagraph"/>
      </w:pPr>
    </w:p>
    <w:p w:rsidR="00C3314D" w:rsidRDefault="00C3314D" w:rsidP="00C3314D">
      <w:pPr>
        <w:ind w:left="720" w:firstLine="720"/>
      </w:pPr>
      <w:r>
        <w:t>What do you think she means? What does “renowned” mean?</w:t>
      </w:r>
    </w:p>
    <w:p w:rsidR="00C3314D" w:rsidRDefault="00C3314D" w:rsidP="00C3314D"/>
    <w:p w:rsidR="00361FE9" w:rsidRDefault="00361FE9" w:rsidP="00C3314D"/>
    <w:p w:rsidR="00C3314D" w:rsidRDefault="00C3314D" w:rsidP="00C3314D"/>
    <w:p w:rsidR="00C3314D" w:rsidRDefault="00C3314D" w:rsidP="00C3314D">
      <w:pPr>
        <w:pStyle w:val="ListParagraph"/>
        <w:numPr>
          <w:ilvl w:val="0"/>
          <w:numId w:val="2"/>
        </w:numPr>
      </w:pPr>
      <w:r>
        <w:t xml:space="preserve">In lines 1321-1327, Penelope explains her </w:t>
      </w:r>
      <w:r>
        <w:rPr>
          <w:i/>
        </w:rPr>
        <w:t>ruse</w:t>
      </w:r>
      <w:r>
        <w:t xml:space="preserve"> that she used to put off marrying the suitors. What is her trick? Hint: A “shroud” is a covering used to cover dead bodies, and “Lord Laertes” is Odysseus.</w:t>
      </w:r>
    </w:p>
    <w:p w:rsidR="00C3314D" w:rsidRDefault="00C3314D" w:rsidP="00C3314D"/>
    <w:p w:rsidR="00C3314D" w:rsidRDefault="00C3314D" w:rsidP="00C3314D"/>
    <w:p w:rsidR="00C3314D" w:rsidRDefault="00C3314D" w:rsidP="00C3314D"/>
    <w:p w:rsidR="00C3314D" w:rsidRDefault="00C3314D" w:rsidP="00C3314D">
      <w:pPr>
        <w:pStyle w:val="ListParagraph"/>
        <w:numPr>
          <w:ilvl w:val="0"/>
          <w:numId w:val="2"/>
        </w:numPr>
      </w:pPr>
      <w:r>
        <w:t>What did she do every night to keep her ruse going?</w:t>
      </w:r>
    </w:p>
    <w:p w:rsidR="00C3314D" w:rsidRDefault="00C3314D" w:rsidP="00C3314D"/>
    <w:p w:rsidR="00C3314D" w:rsidRDefault="00C3314D" w:rsidP="00C3314D"/>
    <w:p w:rsidR="00C3314D" w:rsidRDefault="00C3314D" w:rsidP="00C3314D">
      <w:pPr>
        <w:pStyle w:val="ListParagraph"/>
        <w:numPr>
          <w:ilvl w:val="0"/>
          <w:numId w:val="2"/>
        </w:numPr>
      </w:pPr>
      <w:r>
        <w:t>After years of doing this, Penelope says lines 1339-1341. “Evade” must mean: ______________</w:t>
      </w:r>
    </w:p>
    <w:p w:rsidR="00C3314D" w:rsidRDefault="00C3314D" w:rsidP="00C3314D">
      <w:pPr>
        <w:pStyle w:val="ListParagraph"/>
        <w:numPr>
          <w:ilvl w:val="0"/>
          <w:numId w:val="2"/>
        </w:numPr>
      </w:pPr>
      <w:r>
        <w:t xml:space="preserve">Therefore, Penelope is saying, </w:t>
      </w:r>
    </w:p>
    <w:p w:rsidR="00C3314D" w:rsidRDefault="00C3314D" w:rsidP="00C3314D"/>
    <w:p w:rsidR="00C3314D" w:rsidRDefault="00C3314D" w:rsidP="00C3314D"/>
    <w:p w:rsidR="00C3314D" w:rsidRDefault="00C3314D" w:rsidP="00C3314D"/>
    <w:p w:rsidR="00C3314D" w:rsidRDefault="00C3314D" w:rsidP="00C3314D">
      <w:pPr>
        <w:pStyle w:val="ListParagraph"/>
        <w:numPr>
          <w:ilvl w:val="0"/>
          <w:numId w:val="2"/>
        </w:numPr>
      </w:pPr>
      <w:r>
        <w:t>Even after he learns that she still loves him, Odysseus still does not reveal his identity. Why?</w:t>
      </w:r>
    </w:p>
    <w:p w:rsidR="00361FE9" w:rsidRDefault="00361FE9" w:rsidP="00C3314D">
      <w:pPr>
        <w:jc w:val="center"/>
      </w:pPr>
    </w:p>
    <w:p w:rsidR="00361FE9" w:rsidRDefault="00361FE9" w:rsidP="00C3314D">
      <w:pPr>
        <w:jc w:val="center"/>
      </w:pPr>
    </w:p>
    <w:p w:rsidR="00C3314D" w:rsidRPr="00361FE9" w:rsidRDefault="00361FE9" w:rsidP="00C3314D">
      <w:pPr>
        <w:jc w:val="center"/>
        <w:rPr>
          <w:b/>
        </w:rPr>
      </w:pPr>
      <w:r w:rsidRPr="00361FE9">
        <w:rPr>
          <w:rFonts w:ascii="Arial" w:hAnsi="Arial" w:cs="Arial"/>
          <w:b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 wp14:anchorId="4170D96C" wp14:editId="2151D097">
            <wp:simplePos x="0" y="0"/>
            <wp:positionH relativeFrom="column">
              <wp:posOffset>5915025</wp:posOffset>
            </wp:positionH>
            <wp:positionV relativeFrom="paragraph">
              <wp:posOffset>-314325</wp:posOffset>
            </wp:positionV>
            <wp:extent cx="1123950" cy="1352550"/>
            <wp:effectExtent l="0" t="0" r="0" b="0"/>
            <wp:wrapNone/>
            <wp:docPr id="2" name="Picture 2" descr="http://carypress.rit.edu/sites/carypress.rit.edu/files/imagecache/large_product/bow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rypress.rit.edu/sites/carypress.rit.edu/files/imagecache/large_product/bow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14D" w:rsidRPr="00361FE9">
        <w:rPr>
          <w:b/>
        </w:rPr>
        <w:t>“The Challenge”</w:t>
      </w:r>
      <w:r w:rsidRPr="00361FE9">
        <w:rPr>
          <w:b/>
        </w:rPr>
        <w:t xml:space="preserve"> </w:t>
      </w:r>
    </w:p>
    <w:p w:rsidR="00C3314D" w:rsidRDefault="00361FE9" w:rsidP="00361FE9">
      <w:pPr>
        <w:pStyle w:val="ListParagraph"/>
        <w:numPr>
          <w:ilvl w:val="0"/>
          <w:numId w:val="3"/>
        </w:numPr>
      </w:pPr>
      <w:r>
        <w:t>Draw a picture in the space below of the “Challenge” Penelope presents to the suitors, described in italics.</w:t>
      </w:r>
    </w:p>
    <w:p w:rsidR="00361FE9" w:rsidRDefault="00361FE9" w:rsidP="00361FE9"/>
    <w:p w:rsidR="00361FE9" w:rsidRDefault="00361FE9" w:rsidP="00361FE9"/>
    <w:p w:rsidR="00361FE9" w:rsidRDefault="00361FE9" w:rsidP="00361FE9"/>
    <w:p w:rsidR="00361FE9" w:rsidRDefault="00361FE9" w:rsidP="00361FE9"/>
    <w:p w:rsidR="00361FE9" w:rsidRDefault="00361FE9" w:rsidP="00361FE9"/>
    <w:p w:rsidR="00361FE9" w:rsidRDefault="00361FE9" w:rsidP="00361FE9"/>
    <w:p w:rsidR="00361FE9" w:rsidRDefault="00361FE9" w:rsidP="00361FE9"/>
    <w:p w:rsidR="00361FE9" w:rsidRDefault="00361FE9" w:rsidP="00361FE9"/>
    <w:p w:rsidR="00361FE9" w:rsidRDefault="00361FE9" w:rsidP="00361FE9">
      <w:pPr>
        <w:pStyle w:val="ListParagraph"/>
        <w:numPr>
          <w:ilvl w:val="0"/>
          <w:numId w:val="3"/>
        </w:numPr>
      </w:pPr>
      <w:r>
        <w:t xml:space="preserve">A simile is a comparison between two things using “like” or “as”. Explain the simile used to describe how Odysseus bends the bow. </w:t>
      </w:r>
    </w:p>
    <w:p w:rsidR="00361FE9" w:rsidRDefault="00361FE9" w:rsidP="00361FE9"/>
    <w:p w:rsidR="00361FE9" w:rsidRDefault="00361FE9" w:rsidP="00361FE9"/>
    <w:p w:rsidR="00361FE9" w:rsidRDefault="00361FE9" w:rsidP="00361FE9"/>
    <w:p w:rsidR="00361FE9" w:rsidRDefault="00361FE9" w:rsidP="00361FE9"/>
    <w:p w:rsidR="00361FE9" w:rsidRDefault="00361FE9" w:rsidP="00361FE9">
      <w:pPr>
        <w:pStyle w:val="ListParagraph"/>
        <w:numPr>
          <w:ilvl w:val="0"/>
          <w:numId w:val="3"/>
        </w:numPr>
      </w:pPr>
      <w:r>
        <w:t>In lines 1389-</w:t>
      </w:r>
      <w:r>
        <w:t>1393, Odysseus lets the arrow go. What happens?</w:t>
      </w:r>
    </w:p>
    <w:p w:rsidR="00361FE9" w:rsidRDefault="00361FE9" w:rsidP="00361FE9"/>
    <w:p w:rsidR="00361FE9" w:rsidRDefault="00361FE9" w:rsidP="00361FE9"/>
    <w:p w:rsidR="00361FE9" w:rsidRDefault="00361FE9" w:rsidP="00361FE9"/>
    <w:p w:rsidR="00361FE9" w:rsidRDefault="00361FE9" w:rsidP="00361FE9"/>
    <w:p w:rsidR="00361FE9" w:rsidRDefault="00361FE9" w:rsidP="00361FE9">
      <w:pPr>
        <w:pStyle w:val="ListParagraph"/>
        <w:numPr>
          <w:ilvl w:val="0"/>
          <w:numId w:val="3"/>
        </w:numPr>
      </w:pPr>
      <w:r>
        <w:t>Why does Telemachus “belt his sword on” at the end of the reading? What do you predict will happen next?</w:t>
      </w:r>
    </w:p>
    <w:p w:rsidR="00361FE9" w:rsidRDefault="00361FE9" w:rsidP="00361FE9"/>
    <w:p w:rsidR="00361FE9" w:rsidRDefault="00361FE9" w:rsidP="00361FE9"/>
    <w:p w:rsidR="00361FE9" w:rsidRPr="00C3314D" w:rsidRDefault="00361FE9" w:rsidP="00361FE9"/>
    <w:sectPr w:rsidR="00361FE9" w:rsidRPr="00C3314D" w:rsidSect="00361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0E11"/>
    <w:multiLevelType w:val="hybridMultilevel"/>
    <w:tmpl w:val="4BBCD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D4BBC"/>
    <w:multiLevelType w:val="hybridMultilevel"/>
    <w:tmpl w:val="BE9A8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8670C"/>
    <w:multiLevelType w:val="hybridMultilevel"/>
    <w:tmpl w:val="EF506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4D"/>
    <w:rsid w:val="00361FE9"/>
    <w:rsid w:val="008826A9"/>
    <w:rsid w:val="00C11A1E"/>
    <w:rsid w:val="00C3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Mowry</dc:creator>
  <cp:keywords/>
  <dc:description/>
  <cp:lastModifiedBy>Ashley Mowry</cp:lastModifiedBy>
  <cp:revision>2</cp:revision>
  <cp:lastPrinted>2012-12-18T14:17:00Z</cp:lastPrinted>
  <dcterms:created xsi:type="dcterms:W3CDTF">2012-12-18T13:58:00Z</dcterms:created>
  <dcterms:modified xsi:type="dcterms:W3CDTF">2012-12-18T14:18:00Z</dcterms:modified>
</cp:coreProperties>
</file>