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3E55" w14:textId="77777777" w:rsidR="00E85995" w:rsidRDefault="00E85995" w:rsidP="00E85995">
      <w:pPr>
        <w:jc w:val="center"/>
      </w:pPr>
    </w:p>
    <w:p w14:paraId="45383944" w14:textId="77777777" w:rsidR="00E85995" w:rsidRPr="00A8799F" w:rsidRDefault="00E85995" w:rsidP="00E85995">
      <w:pPr>
        <w:jc w:val="center"/>
        <w:rPr>
          <w:rFonts w:ascii="Times" w:eastAsia="Times New Roman" w:hAnsi="Times" w:cs="Times New Roman"/>
          <w:sz w:val="20"/>
          <w:szCs w:val="20"/>
        </w:rPr>
      </w:pPr>
      <w:r>
        <w:rPr>
          <w:rFonts w:ascii="Verdana" w:eastAsia="Times New Roman" w:hAnsi="Verdana" w:cs="Times New Roman"/>
          <w:i/>
          <w:iCs/>
          <w:noProof/>
          <w:color w:val="333333"/>
          <w:sz w:val="18"/>
          <w:szCs w:val="18"/>
        </w:rPr>
        <w:drawing>
          <wp:inline distT="0" distB="0" distL="0" distR="0" wp14:anchorId="4F6AA1ED" wp14:editId="48D2F05E">
            <wp:extent cx="838200" cy="502920"/>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502920"/>
                    </a:xfrm>
                    <a:prstGeom prst="rect">
                      <a:avLst/>
                    </a:prstGeom>
                    <a:noFill/>
                    <a:ln>
                      <a:noFill/>
                    </a:ln>
                  </pic:spPr>
                </pic:pic>
              </a:graphicData>
            </a:graphic>
          </wp:inline>
        </w:drawing>
      </w:r>
      <w:r w:rsidRPr="00A8799F">
        <w:rPr>
          <w:rFonts w:ascii="Calibri" w:eastAsia="Times New Roman" w:hAnsi="Calibri" w:cs="Times New Roman"/>
          <w:b/>
          <w:bCs/>
          <w:color w:val="000000"/>
          <w:sz w:val="36"/>
        </w:rPr>
        <w:t xml:space="preserve">LHS Field Hockey: </w:t>
      </w:r>
      <w:r>
        <w:rPr>
          <w:rFonts w:ascii="Calibri" w:eastAsia="Times New Roman" w:hAnsi="Calibri" w:cs="Times New Roman"/>
          <w:b/>
          <w:bCs/>
          <w:i/>
          <w:iCs/>
          <w:color w:val="000000"/>
          <w:sz w:val="36"/>
        </w:rPr>
        <w:t>Focus Points for the Season</w:t>
      </w:r>
      <w:r w:rsidRPr="00A8799F">
        <w:rPr>
          <w:rFonts w:ascii="Calibri" w:eastAsia="Times New Roman" w:hAnsi="Calibri" w:cs="Times New Roman"/>
          <w:b/>
          <w:bCs/>
          <w:i/>
          <w:iCs/>
          <w:color w:val="000000"/>
          <w:sz w:val="36"/>
        </w:rPr>
        <w:t xml:space="preserve"> </w:t>
      </w:r>
      <w:r>
        <w:rPr>
          <w:rFonts w:ascii="Calibri" w:eastAsia="Times New Roman" w:hAnsi="Calibri" w:cs="Times New Roman"/>
          <w:noProof/>
          <w:color w:val="000000"/>
          <w:sz w:val="22"/>
          <w:szCs w:val="22"/>
        </w:rPr>
        <w:drawing>
          <wp:inline distT="0" distB="0" distL="0" distR="0" wp14:anchorId="5F5C15DF" wp14:editId="6ABFF00A">
            <wp:extent cx="651932" cy="391160"/>
            <wp:effectExtent l="0" t="0" r="0" b="0"/>
            <wp:docPr id="3" name="Picture 3" descr="ttp://upload.wikimedia.org/wikipedia/commons/thumb/6/6b/Field_hockey_pictogram.svg/1024px-Field_hockey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upload.wikimedia.org/wikipedia/commons/thumb/6/6b/Field_hockey_pictogram.svg/1024px-Field_hockey_pictogram.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836" cy="391702"/>
                    </a:xfrm>
                    <a:prstGeom prst="rect">
                      <a:avLst/>
                    </a:prstGeom>
                    <a:noFill/>
                    <a:ln>
                      <a:noFill/>
                    </a:ln>
                  </pic:spPr>
                </pic:pic>
              </a:graphicData>
            </a:graphic>
          </wp:inline>
        </w:drawing>
      </w:r>
    </w:p>
    <w:p w14:paraId="18F9BF3F" w14:textId="77777777" w:rsidR="00E85995" w:rsidRDefault="00E85995" w:rsidP="00E85995">
      <w:pPr>
        <w:jc w:val="center"/>
      </w:pPr>
    </w:p>
    <w:p w14:paraId="402A89B0" w14:textId="77777777" w:rsidR="00E85995" w:rsidRDefault="00E85995" w:rsidP="00E85995">
      <w:pPr>
        <w:rPr>
          <w:b/>
          <w:sz w:val="32"/>
        </w:rPr>
      </w:pPr>
      <w:r>
        <w:rPr>
          <w:b/>
          <w:sz w:val="32"/>
        </w:rPr>
        <w:t xml:space="preserve">1) </w:t>
      </w:r>
      <w:r w:rsidRPr="00A8799F">
        <w:rPr>
          <w:b/>
          <w:sz w:val="32"/>
        </w:rPr>
        <w:t>Mantra:</w:t>
      </w:r>
      <w:r w:rsidRPr="00A8799F">
        <w:rPr>
          <w:sz w:val="32"/>
        </w:rPr>
        <w:t xml:space="preserve"> </w:t>
      </w:r>
      <w:r>
        <w:rPr>
          <w:sz w:val="32"/>
        </w:rPr>
        <w:t>If we BELIEVE, we can ACHIEVE!</w:t>
      </w:r>
      <w:r>
        <w:rPr>
          <w:b/>
          <w:sz w:val="32"/>
        </w:rPr>
        <w:t xml:space="preserve"> </w:t>
      </w:r>
    </w:p>
    <w:p w14:paraId="3AF0E873" w14:textId="77777777" w:rsidR="00E85995" w:rsidRDefault="00E85995" w:rsidP="00E85995">
      <w:pPr>
        <w:rPr>
          <w:b/>
          <w:sz w:val="32"/>
        </w:rPr>
      </w:pPr>
    </w:p>
    <w:p w14:paraId="47125081" w14:textId="77777777" w:rsidR="00E85995" w:rsidRPr="00A8799F" w:rsidRDefault="00E85995" w:rsidP="00E85995">
      <w:pPr>
        <w:rPr>
          <w:b/>
          <w:sz w:val="32"/>
          <w:u w:val="single"/>
        </w:rPr>
      </w:pPr>
      <w:r>
        <w:rPr>
          <w:b/>
          <w:sz w:val="32"/>
        </w:rPr>
        <w:t xml:space="preserve">2) </w:t>
      </w:r>
      <w:r>
        <w:rPr>
          <w:b/>
          <w:sz w:val="32"/>
          <w:u w:val="single"/>
        </w:rPr>
        <w:t>The 3 T</w:t>
      </w:r>
      <w:r w:rsidRPr="00A8799F">
        <w:rPr>
          <w:b/>
          <w:sz w:val="32"/>
          <w:u w:val="single"/>
        </w:rPr>
        <w:t>’s:</w:t>
      </w:r>
    </w:p>
    <w:p w14:paraId="24A73EB4" w14:textId="77777777" w:rsidR="00E85995" w:rsidRPr="00A8799F" w:rsidRDefault="00E85995" w:rsidP="00E85995">
      <w:pPr>
        <w:rPr>
          <w:sz w:val="32"/>
        </w:rPr>
      </w:pPr>
      <w:r>
        <w:rPr>
          <w:sz w:val="32"/>
        </w:rPr>
        <w:tab/>
        <w:t>Trust</w:t>
      </w:r>
      <w:r>
        <w:rPr>
          <w:sz w:val="32"/>
        </w:rPr>
        <w:tab/>
      </w:r>
      <w:r>
        <w:rPr>
          <w:sz w:val="32"/>
        </w:rPr>
        <w:tab/>
        <w:t>Talking</w:t>
      </w:r>
      <w:r>
        <w:rPr>
          <w:sz w:val="32"/>
        </w:rPr>
        <w:tab/>
      </w:r>
      <w:r>
        <w:rPr>
          <w:sz w:val="32"/>
        </w:rPr>
        <w:tab/>
        <w:t>Teamwork</w:t>
      </w:r>
    </w:p>
    <w:p w14:paraId="3F1D5110" w14:textId="77777777" w:rsidR="00E85995" w:rsidRDefault="00E85995" w:rsidP="00E85995"/>
    <w:p w14:paraId="62BBAC33" w14:textId="77777777" w:rsidR="00E85995" w:rsidRDefault="00E85995" w:rsidP="00E85995">
      <w:pPr>
        <w:jc w:val="center"/>
      </w:pPr>
      <w:r>
        <w:tab/>
      </w:r>
      <w:r>
        <w:tab/>
      </w:r>
      <w:r>
        <w:tab/>
      </w:r>
      <w:r>
        <w:tab/>
      </w:r>
      <w:r>
        <w:tab/>
      </w:r>
      <w:r>
        <w:tab/>
      </w:r>
      <w:r>
        <w:tab/>
      </w:r>
      <w:r>
        <w:tab/>
      </w:r>
      <w:r>
        <w:tab/>
      </w:r>
      <w:r>
        <w:tab/>
      </w:r>
    </w:p>
    <w:p w14:paraId="54CA151D" w14:textId="77777777" w:rsidR="00E85995" w:rsidRDefault="00E85995" w:rsidP="00E85995">
      <w:pPr>
        <w:jc w:val="center"/>
      </w:pPr>
      <w:r>
        <w:tab/>
        <w:t xml:space="preserve"> </w:t>
      </w:r>
    </w:p>
    <w:p w14:paraId="6798EBA6" w14:textId="77777777" w:rsidR="00E85995" w:rsidRPr="00A8799F" w:rsidRDefault="00E85995" w:rsidP="00E85995">
      <w:pPr>
        <w:rPr>
          <w:b/>
          <w:u w:val="single"/>
        </w:rPr>
      </w:pPr>
      <w:r>
        <w:rPr>
          <w:b/>
          <w:sz w:val="32"/>
        </w:rPr>
        <w:t xml:space="preserve">3) </w:t>
      </w:r>
      <w:r w:rsidRPr="00A8799F">
        <w:rPr>
          <w:b/>
          <w:sz w:val="32"/>
          <w:u w:val="single"/>
        </w:rPr>
        <w:t xml:space="preserve">This season’s FABLE FOCUS: </w:t>
      </w:r>
    </w:p>
    <w:p w14:paraId="709531A5" w14:textId="77777777" w:rsidR="00E85995" w:rsidRDefault="00D152A8" w:rsidP="00E85995">
      <w:r w:rsidRPr="00D152A8">
        <w:drawing>
          <wp:anchor distT="0" distB="0" distL="114300" distR="114300" simplePos="0" relativeHeight="251658240" behindDoc="0" locked="0" layoutInCell="1" allowOverlap="1" wp14:anchorId="60689C47" wp14:editId="2840382B">
            <wp:simplePos x="0" y="0"/>
            <wp:positionH relativeFrom="column">
              <wp:posOffset>4114800</wp:posOffset>
            </wp:positionH>
            <wp:positionV relativeFrom="paragraph">
              <wp:posOffset>89535</wp:posOffset>
            </wp:positionV>
            <wp:extent cx="1722120" cy="749300"/>
            <wp:effectExtent l="0" t="0" r="5080" b="12700"/>
            <wp:wrapTight wrapText="bothSides">
              <wp:wrapPolygon edited="0">
                <wp:start x="0" y="0"/>
                <wp:lineTo x="0" y="21234"/>
                <wp:lineTo x="21345" y="21234"/>
                <wp:lineTo x="21345"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E67D3" w14:textId="77777777" w:rsidR="00E85995" w:rsidRDefault="00E85995" w:rsidP="00E85995"/>
    <w:p w14:paraId="2601DE40" w14:textId="77777777" w:rsidR="00E85995" w:rsidRDefault="00E85995" w:rsidP="00E85995"/>
    <w:p w14:paraId="30B7F380" w14:textId="77777777" w:rsidR="00E85995" w:rsidRPr="00D152A8" w:rsidRDefault="00D152A8" w:rsidP="00E85995">
      <w:pPr>
        <w:rPr>
          <w:b/>
        </w:rPr>
      </w:pPr>
      <w:r w:rsidRPr="00D152A8">
        <w:rPr>
          <w:b/>
          <w:sz w:val="28"/>
        </w:rPr>
        <w:t>The Tortoise and the Hare</w:t>
      </w:r>
    </w:p>
    <w:p w14:paraId="1C053C76" w14:textId="77777777" w:rsidR="00E85995" w:rsidRDefault="00E85995" w:rsidP="00E85995"/>
    <w:p w14:paraId="0FED2EDF" w14:textId="77777777" w:rsidR="00D152A8" w:rsidRPr="00D152A8" w:rsidRDefault="00D152A8" w:rsidP="00D152A8">
      <w:pPr>
        <w:rPr>
          <w:rFonts w:ascii="Times" w:eastAsia="Times New Roman" w:hAnsi="Times" w:cs="Times New Roman"/>
          <w:sz w:val="20"/>
          <w:szCs w:val="20"/>
        </w:rPr>
      </w:pPr>
      <w:r>
        <w:rPr>
          <w:rFonts w:ascii="Times" w:eastAsia="Times New Roman" w:hAnsi="Times" w:cs="Times New Roman"/>
          <w:color w:val="000011"/>
          <w:sz w:val="28"/>
          <w:szCs w:val="28"/>
          <w:shd w:val="clear" w:color="auto" w:fill="FFFFFF"/>
        </w:rPr>
        <w:t>A Ha</w:t>
      </w:r>
      <w:r w:rsidRPr="00D152A8">
        <w:rPr>
          <w:rFonts w:ascii="Times" w:eastAsia="Times New Roman" w:hAnsi="Times" w:cs="Times New Roman"/>
          <w:color w:val="000011"/>
          <w:sz w:val="28"/>
          <w:szCs w:val="28"/>
          <w:shd w:val="clear" w:color="auto" w:fill="FFFFFF"/>
        </w:rPr>
        <w:t xml:space="preserve">re one day ridiculed the short feet and slow pace of the Tortoise, who replied, laughing: “Though you be swift as the wind, I will beat you in a race.” The Hare, believing her assertion to be simply impossible, </w:t>
      </w:r>
      <w:r>
        <w:rPr>
          <w:rFonts w:ascii="Times" w:eastAsia="Times New Roman" w:hAnsi="Times" w:cs="Times New Roman"/>
          <w:color w:val="000011"/>
          <w:sz w:val="28"/>
          <w:szCs w:val="28"/>
          <w:shd w:val="clear" w:color="auto" w:fill="FFFFFF"/>
        </w:rPr>
        <w:t>agreed to the proposal,</w:t>
      </w:r>
      <w:r w:rsidRPr="00D152A8">
        <w:rPr>
          <w:rFonts w:ascii="Times" w:eastAsia="Times New Roman" w:hAnsi="Times" w:cs="Times New Roman"/>
          <w:color w:val="000011"/>
          <w:sz w:val="28"/>
          <w:szCs w:val="28"/>
          <w:shd w:val="clear" w:color="auto" w:fill="FFFFFF"/>
        </w:rPr>
        <w:t xml:space="preserve"> and they agreed that the Fox should choose the course and fix the goal. On the day appointed for the race</w:t>
      </w:r>
      <w:r>
        <w:rPr>
          <w:rFonts w:ascii="Times" w:eastAsia="Times New Roman" w:hAnsi="Times" w:cs="Times New Roman"/>
          <w:color w:val="000011"/>
          <w:sz w:val="28"/>
          <w:szCs w:val="28"/>
          <w:shd w:val="clear" w:color="auto" w:fill="FFFFFF"/>
        </w:rPr>
        <w:t>,</w:t>
      </w:r>
      <w:r w:rsidRPr="00D152A8">
        <w:rPr>
          <w:rFonts w:ascii="Times" w:eastAsia="Times New Roman" w:hAnsi="Times" w:cs="Times New Roman"/>
          <w:color w:val="000011"/>
          <w:sz w:val="28"/>
          <w:szCs w:val="28"/>
          <w:shd w:val="clear" w:color="auto" w:fill="FFFFFF"/>
        </w:rPr>
        <w:t xml:space="preserve"> the two started together. The Tortoise never for a moment stopped, but went on with a slow but steady pace straight to the end of the course. The Hare, lying down by the wayside, fell fast asleep. At last waking up, and moving as fast as he could, he saw the Tortoise had reached the goal</w:t>
      </w:r>
      <w:r>
        <w:rPr>
          <w:rFonts w:ascii="Times" w:eastAsia="Times New Roman" w:hAnsi="Times" w:cs="Times New Roman"/>
          <w:color w:val="000011"/>
          <w:sz w:val="28"/>
          <w:szCs w:val="28"/>
          <w:shd w:val="clear" w:color="auto" w:fill="FFFFFF"/>
        </w:rPr>
        <w:t>.</w:t>
      </w:r>
    </w:p>
    <w:p w14:paraId="192BD6BD" w14:textId="77777777" w:rsidR="00E85995" w:rsidRDefault="00E85995" w:rsidP="00E85995"/>
    <w:p w14:paraId="41D9CD34" w14:textId="77777777" w:rsidR="008C0D46" w:rsidRDefault="00D152A8" w:rsidP="00E85995">
      <w:pPr>
        <w:rPr>
          <w:i/>
        </w:rPr>
      </w:pPr>
      <w:r>
        <w:rPr>
          <w:i/>
        </w:rPr>
        <w:t>This season, it’s not about how quickly we achieve our goals; instead, we will focus on slow and steady progression</w:t>
      </w:r>
      <w:r w:rsidR="008C0D46">
        <w:rPr>
          <w:i/>
        </w:rPr>
        <w:t xml:space="preserve"> and improvement in our skills</w:t>
      </w:r>
      <w:r>
        <w:rPr>
          <w:i/>
        </w:rPr>
        <w:t xml:space="preserve">, taking the </w:t>
      </w:r>
      <w:r w:rsidR="008C0D46">
        <w:rPr>
          <w:i/>
        </w:rPr>
        <w:t>division</w:t>
      </w:r>
      <w:r>
        <w:rPr>
          <w:i/>
        </w:rPr>
        <w:t xml:space="preserve"> by surprise! </w:t>
      </w:r>
    </w:p>
    <w:p w14:paraId="5BA214BD" w14:textId="77777777" w:rsidR="00D152A8" w:rsidRPr="00A8799F" w:rsidRDefault="00E85995" w:rsidP="00D152A8">
      <w:pPr>
        <w:ind w:left="4320" w:firstLine="720"/>
        <w:rPr>
          <w:b/>
          <w:sz w:val="28"/>
          <w:u w:val="single"/>
        </w:rPr>
      </w:pPr>
      <w:r>
        <w:tab/>
      </w:r>
      <w:r>
        <w:tab/>
      </w:r>
      <w:r>
        <w:tab/>
      </w:r>
      <w:r>
        <w:tab/>
      </w:r>
      <w:r>
        <w:tab/>
      </w:r>
      <w:r>
        <w:tab/>
      </w:r>
      <w:r>
        <w:tab/>
      </w:r>
      <w:r w:rsidRPr="00A8799F">
        <w:rPr>
          <w:i/>
        </w:rPr>
        <w:t xml:space="preserve"> </w:t>
      </w:r>
      <w:r w:rsidR="00D152A8">
        <w:rPr>
          <w:b/>
          <w:sz w:val="28"/>
          <w:u w:val="single"/>
        </w:rPr>
        <w:t>Slow and Steady Wins the Race</w:t>
      </w:r>
      <w:r w:rsidR="008C0D46">
        <w:rPr>
          <w:b/>
          <w:sz w:val="28"/>
          <w:u w:val="single"/>
        </w:rPr>
        <w:t>!</w:t>
      </w:r>
    </w:p>
    <w:p w14:paraId="7402701F" w14:textId="77777777" w:rsidR="00E85995" w:rsidRPr="00A8799F" w:rsidRDefault="00E85995" w:rsidP="00E85995">
      <w:pPr>
        <w:rPr>
          <w:i/>
        </w:rPr>
      </w:pPr>
    </w:p>
    <w:p w14:paraId="1C9450D2" w14:textId="77777777" w:rsidR="00E85995" w:rsidRDefault="00E85995" w:rsidP="008C0D46">
      <w:pPr>
        <w:ind w:left="4320" w:firstLine="720"/>
      </w:pPr>
      <w:r w:rsidRPr="00A8799F">
        <w:t xml:space="preserve"> </w:t>
      </w:r>
    </w:p>
    <w:p w14:paraId="00ED5000" w14:textId="77777777" w:rsidR="00E85995" w:rsidRDefault="00E85995" w:rsidP="00E85995">
      <w:pPr>
        <w:rPr>
          <w:u w:val="single"/>
        </w:rPr>
      </w:pPr>
      <w:r>
        <w:rPr>
          <w:b/>
          <w:u w:val="single"/>
        </w:rPr>
        <w:t xml:space="preserve">Don’t forget last season’s Fable Focus, </w:t>
      </w:r>
      <w:r w:rsidR="00D152A8">
        <w:rPr>
          <w:b/>
          <w:i/>
          <w:u w:val="single"/>
        </w:rPr>
        <w:t>The Four Oxen and the Lion</w:t>
      </w:r>
      <w:r>
        <w:rPr>
          <w:b/>
          <w:i/>
          <w:u w:val="single"/>
        </w:rPr>
        <w:t>:</w:t>
      </w:r>
    </w:p>
    <w:p w14:paraId="2B22BCF5" w14:textId="77777777" w:rsidR="00E85995" w:rsidRDefault="00E85995" w:rsidP="00E85995">
      <w:pPr>
        <w:rPr>
          <w:u w:val="single"/>
        </w:rPr>
      </w:pPr>
    </w:p>
    <w:p w14:paraId="6EB7DC3E" w14:textId="77777777" w:rsidR="008C0D46" w:rsidRDefault="00D152A8" w:rsidP="00D152A8">
      <w:pPr>
        <w:rPr>
          <w:i/>
          <w:sz w:val="28"/>
        </w:rPr>
      </w:pPr>
      <w:r w:rsidRPr="008C0D46">
        <w:rPr>
          <w:i/>
          <w:sz w:val="28"/>
        </w:rPr>
        <w:t>A Lion used to prowl about a field in which Four Oxen used to dwell.  Many</w:t>
      </w:r>
      <w:r w:rsidR="008C0D46">
        <w:rPr>
          <w:i/>
          <w:sz w:val="28"/>
        </w:rPr>
        <w:t xml:space="preserve"> a time he tried to attack them,</w:t>
      </w:r>
      <w:r w:rsidRPr="008C0D46">
        <w:rPr>
          <w:i/>
          <w:sz w:val="28"/>
        </w:rPr>
        <w:t xml:space="preserve"> but whenever he came near they turned their tails to one another, so that whichever way he approached them</w:t>
      </w:r>
      <w:r w:rsidR="008C0D46">
        <w:rPr>
          <w:i/>
          <w:sz w:val="28"/>
        </w:rPr>
        <w:t>,</w:t>
      </w:r>
      <w:r w:rsidRPr="008C0D46">
        <w:rPr>
          <w:i/>
          <w:sz w:val="28"/>
        </w:rPr>
        <w:t xml:space="preserve"> he was met by the horns of one of them.  At last, however, they fell</w:t>
      </w:r>
      <w:r w:rsidR="008C0D46">
        <w:rPr>
          <w:i/>
          <w:sz w:val="28"/>
        </w:rPr>
        <w:t xml:space="preserve"> to</w:t>
      </w:r>
      <w:r w:rsidRPr="008C0D46">
        <w:rPr>
          <w:i/>
          <w:sz w:val="28"/>
        </w:rPr>
        <w:t xml:space="preserve"> </w:t>
      </w:r>
      <w:r w:rsidR="008C0D46">
        <w:rPr>
          <w:i/>
          <w:sz w:val="28"/>
        </w:rPr>
        <w:t>fighting</w:t>
      </w:r>
      <w:r w:rsidRPr="008C0D46">
        <w:rPr>
          <w:i/>
          <w:sz w:val="28"/>
        </w:rPr>
        <w:t xml:space="preserve"> among themselves, and each went off to pasture alone in a separate corner of the field.  Then the Lion attacked them one by one and soon made an end of all four.   </w:t>
      </w:r>
    </w:p>
    <w:p w14:paraId="1E8928AE" w14:textId="77777777" w:rsidR="008C0D46" w:rsidRDefault="008C0D46" w:rsidP="00D152A8">
      <w:pPr>
        <w:rPr>
          <w:i/>
          <w:sz w:val="28"/>
        </w:rPr>
      </w:pPr>
    </w:p>
    <w:p w14:paraId="0EEA5788" w14:textId="77777777" w:rsidR="008C0D46" w:rsidRPr="00D152A8" w:rsidRDefault="008C0D46" w:rsidP="008C0D46">
      <w:pPr>
        <w:rPr>
          <w:i/>
        </w:rPr>
      </w:pPr>
      <w:r>
        <w:rPr>
          <w:i/>
        </w:rPr>
        <w:t>Sticking together is what matters! Playing as a team and working towards a common goal is how we will be successful.</w:t>
      </w:r>
    </w:p>
    <w:p w14:paraId="4F2CB859" w14:textId="77777777" w:rsidR="00D152A8" w:rsidRPr="008C0D46" w:rsidRDefault="00D152A8" w:rsidP="00D152A8">
      <w:pPr>
        <w:rPr>
          <w:i/>
          <w:sz w:val="28"/>
        </w:rPr>
      </w:pPr>
      <w:r w:rsidRPr="008C0D46">
        <w:rPr>
          <w:i/>
          <w:sz w:val="28"/>
        </w:rPr>
        <w:tab/>
      </w:r>
    </w:p>
    <w:p w14:paraId="01A9142A" w14:textId="77777777" w:rsidR="00D152A8" w:rsidRPr="00A8799F" w:rsidRDefault="00D152A8" w:rsidP="00D152A8">
      <w:pPr>
        <w:ind w:left="4320" w:firstLine="720"/>
        <w:rPr>
          <w:b/>
          <w:sz w:val="28"/>
          <w:u w:val="single"/>
        </w:rPr>
      </w:pPr>
      <w:r w:rsidRPr="00A8799F">
        <w:rPr>
          <w:b/>
          <w:sz w:val="28"/>
          <w:u w:val="single"/>
        </w:rPr>
        <w:t>United we stand, divided we fall.</w:t>
      </w:r>
      <w:bookmarkStart w:id="0" w:name="_GoBack"/>
      <w:bookmarkEnd w:id="0"/>
    </w:p>
    <w:p w14:paraId="4E773CF7" w14:textId="77777777" w:rsidR="00CC33E1" w:rsidRDefault="00CC33E1"/>
    <w:sectPr w:rsidR="00CC33E1" w:rsidSect="00D152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95"/>
    <w:rsid w:val="008C0D46"/>
    <w:rsid w:val="00CC33E1"/>
    <w:rsid w:val="00D152A8"/>
    <w:rsid w:val="00E8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C1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9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9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9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9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2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262</Words>
  <Characters>1495</Characters>
  <Application>Microsoft Macintosh Word</Application>
  <DocSecurity>0</DocSecurity>
  <Lines>12</Lines>
  <Paragraphs>3</Paragraphs>
  <ScaleCrop>false</ScaleCrop>
  <Company>LHS</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Ellsworth</dc:creator>
  <cp:keywords/>
  <dc:description/>
  <cp:lastModifiedBy>Ashley Ellsworth</cp:lastModifiedBy>
  <cp:revision>2</cp:revision>
  <dcterms:created xsi:type="dcterms:W3CDTF">2016-08-20T20:48:00Z</dcterms:created>
  <dcterms:modified xsi:type="dcterms:W3CDTF">2016-08-21T14:21:00Z</dcterms:modified>
</cp:coreProperties>
</file>