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59" w:rsidRPr="00CD5E65" w:rsidRDefault="00CD5E65" w:rsidP="00B64AA6">
      <w:pPr>
        <w:spacing w:line="480" w:lineRule="auto"/>
        <w:jc w:val="both"/>
        <w:rPr>
          <w:rFonts w:ascii="Times New Roman" w:hAnsi="Times New Roman" w:cs="Times New Roman"/>
          <w:i/>
          <w:sz w:val="24"/>
        </w:rPr>
      </w:pPr>
      <w:r w:rsidRPr="00CD5E65">
        <w:rPr>
          <w:rFonts w:ascii="Times New Roman" w:hAnsi="Times New Roman" w:cs="Times New Roman"/>
          <w:i/>
          <w:sz w:val="24"/>
        </w:rPr>
        <w:t xml:space="preserve">In the novel, </w:t>
      </w:r>
      <w:r w:rsidRPr="00CD5E65">
        <w:rPr>
          <w:rFonts w:ascii="Times New Roman" w:hAnsi="Times New Roman" w:cs="Times New Roman"/>
          <w:i/>
          <w:sz w:val="24"/>
          <w:u w:val="single"/>
        </w:rPr>
        <w:t>Adventures of Huckleberry Finn</w:t>
      </w:r>
      <w:r w:rsidRPr="00CD5E65">
        <w:rPr>
          <w:rFonts w:ascii="Times New Roman" w:hAnsi="Times New Roman" w:cs="Times New Roman"/>
          <w:i/>
          <w:sz w:val="24"/>
        </w:rPr>
        <w:t xml:space="preserve">, Mark Twain shows the theme that morality is a character trait that must be developed over time, through the progression of Huck’s conscience </w:t>
      </w:r>
      <w:r w:rsidR="00386B31">
        <w:rPr>
          <w:rFonts w:ascii="Times New Roman" w:hAnsi="Times New Roman" w:cs="Times New Roman"/>
          <w:i/>
          <w:sz w:val="24"/>
        </w:rPr>
        <w:t>after being exposed to</w:t>
      </w:r>
      <w:r w:rsidRPr="00CD5E65">
        <w:rPr>
          <w:rFonts w:ascii="Times New Roman" w:hAnsi="Times New Roman" w:cs="Times New Roman"/>
          <w:i/>
          <w:sz w:val="24"/>
        </w:rPr>
        <w:t xml:space="preserve"> racism</w:t>
      </w:r>
      <w:r w:rsidR="00826EC1">
        <w:rPr>
          <w:rFonts w:ascii="Times New Roman" w:hAnsi="Times New Roman" w:cs="Times New Roman"/>
          <w:i/>
          <w:sz w:val="24"/>
        </w:rPr>
        <w:t xml:space="preserve"> and deception.</w:t>
      </w:r>
    </w:p>
    <w:p w:rsidR="004D10BB" w:rsidRDefault="00386B31" w:rsidP="0019296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Surprisingly, Huck’s experiences helping two frauds named the </w:t>
      </w:r>
      <w:r w:rsidRPr="00473B5E">
        <w:rPr>
          <w:rFonts w:ascii="Times New Roman" w:hAnsi="Times New Roman" w:cs="Times New Roman"/>
          <w:sz w:val="24"/>
          <w:szCs w:val="24"/>
          <w:u w:val="single"/>
        </w:rPr>
        <w:t>King and the Duke did much to shape his moral code</w:t>
      </w:r>
      <w:r>
        <w:rPr>
          <w:rFonts w:ascii="Times New Roman" w:hAnsi="Times New Roman" w:cs="Times New Roman"/>
          <w:sz w:val="24"/>
          <w:szCs w:val="24"/>
        </w:rPr>
        <w:t xml:space="preserve"> due to the fact that Huck vehemently disliked these two rapscallions even though he felt compelled to help them. These conmen make their living deceiving and taking advantage of innocent people, which is what they did to Mary Jane </w:t>
      </w:r>
      <w:proofErr w:type="spellStart"/>
      <w:r>
        <w:rPr>
          <w:rFonts w:ascii="Times New Roman" w:hAnsi="Times New Roman" w:cs="Times New Roman"/>
          <w:sz w:val="24"/>
          <w:szCs w:val="24"/>
        </w:rPr>
        <w:t>Wilks</w:t>
      </w:r>
      <w:proofErr w:type="spellEnd"/>
      <w:r>
        <w:rPr>
          <w:rFonts w:ascii="Times New Roman" w:hAnsi="Times New Roman" w:cs="Times New Roman"/>
          <w:sz w:val="24"/>
          <w:szCs w:val="24"/>
        </w:rPr>
        <w:t xml:space="preserve"> and her sisters when they poses as the girls’ uncles in order to inherit Mr. Peter </w:t>
      </w:r>
      <w:proofErr w:type="spellStart"/>
      <w:r>
        <w:rPr>
          <w:rFonts w:ascii="Times New Roman" w:hAnsi="Times New Roman" w:cs="Times New Roman"/>
          <w:sz w:val="24"/>
          <w:szCs w:val="24"/>
        </w:rPr>
        <w:t>Wilks’s</w:t>
      </w:r>
      <w:proofErr w:type="spellEnd"/>
      <w:r>
        <w:rPr>
          <w:rFonts w:ascii="Times New Roman" w:hAnsi="Times New Roman" w:cs="Times New Roman"/>
          <w:sz w:val="24"/>
          <w:szCs w:val="24"/>
        </w:rPr>
        <w:t xml:space="preserve"> estate. After seeing the King and the Duke pull off such a disreputable con, Huck thinks,</w:t>
      </w:r>
      <w:r w:rsidR="00134B5E">
        <w:rPr>
          <w:rFonts w:ascii="Times New Roman" w:hAnsi="Times New Roman" w:cs="Times New Roman"/>
          <w:sz w:val="24"/>
          <w:szCs w:val="24"/>
        </w:rPr>
        <w:t xml:space="preserve"> “</w:t>
      </w:r>
      <w:r w:rsidR="00134B5E" w:rsidRPr="00134B5E">
        <w:rPr>
          <w:rFonts w:ascii="Times New Roman" w:hAnsi="Times New Roman" w:cs="Times New Roman"/>
          <w:sz w:val="24"/>
          <w:szCs w:val="24"/>
        </w:rPr>
        <w:t>Well, if I ever struck anything like it, I’m a nigger.  It was enough to make a body ashamed of the human race</w:t>
      </w:r>
      <w:r w:rsidR="00134B5E">
        <w:rPr>
          <w:rFonts w:ascii="Times New Roman" w:hAnsi="Times New Roman" w:cs="Times New Roman"/>
          <w:sz w:val="24"/>
          <w:szCs w:val="24"/>
        </w:rPr>
        <w:t xml:space="preserve">” (Twain 160). </w:t>
      </w:r>
      <w:r>
        <w:rPr>
          <w:rFonts w:ascii="Times New Roman" w:hAnsi="Times New Roman" w:cs="Times New Roman"/>
          <w:sz w:val="24"/>
          <w:szCs w:val="24"/>
        </w:rPr>
        <w:t xml:space="preserve">Huck has never seen such inhumane treatment of grieving orphans before and feels the lowest form of shame by likening himself to an African American by calling himself a “nigger.” He is able to acknowledge that the behavior of the King and the Duke is reprehensible and thus, he is beginning to develop his moral code. It is due to the King and the Duke “[trying] to control [the </w:t>
      </w:r>
      <w:proofErr w:type="spellStart"/>
      <w:r>
        <w:rPr>
          <w:rFonts w:ascii="Times New Roman" w:hAnsi="Times New Roman" w:cs="Times New Roman"/>
          <w:sz w:val="24"/>
          <w:szCs w:val="24"/>
        </w:rPr>
        <w:t>Wilks</w:t>
      </w:r>
      <w:proofErr w:type="spellEnd"/>
      <w:r>
        <w:rPr>
          <w:rFonts w:ascii="Times New Roman" w:hAnsi="Times New Roman" w:cs="Times New Roman"/>
          <w:sz w:val="24"/>
          <w:szCs w:val="24"/>
        </w:rPr>
        <w:t xml:space="preserve"> girls’] wealth, [that] Huck </w:t>
      </w:r>
      <w:r w:rsidR="0068625C" w:rsidRPr="0068625C">
        <w:rPr>
          <w:rFonts w:ascii="Times New Roman" w:hAnsi="Times New Roman" w:cs="Times New Roman"/>
          <w:sz w:val="24"/>
          <w:szCs w:val="24"/>
        </w:rPr>
        <w:t>takes issue with their deceit.  Huck helps the men because he feels he has to, but he also feels guilty and thinks of a way for Mary Jane to retain what is rightfully hers</w:t>
      </w:r>
      <w:r>
        <w:rPr>
          <w:rFonts w:ascii="Times New Roman" w:hAnsi="Times New Roman" w:cs="Times New Roman"/>
          <w:sz w:val="24"/>
          <w:szCs w:val="24"/>
        </w:rPr>
        <w:t>” (</w:t>
      </w:r>
      <w:proofErr w:type="spellStart"/>
      <w:r>
        <w:rPr>
          <w:rFonts w:ascii="Times New Roman" w:hAnsi="Times New Roman" w:cs="Times New Roman"/>
          <w:sz w:val="24"/>
          <w:szCs w:val="24"/>
        </w:rPr>
        <w:t>Hacht</w:t>
      </w:r>
      <w:proofErr w:type="spellEnd"/>
      <w:r>
        <w:rPr>
          <w:rFonts w:ascii="Times New Roman" w:hAnsi="Times New Roman" w:cs="Times New Roman"/>
          <w:sz w:val="24"/>
          <w:szCs w:val="24"/>
        </w:rPr>
        <w:t>). Huck’s desire to help Mary Jane and her sisters overcomes his need to help the King and the Duke, demonstrating that he is starting to see wrongs in society and trying to right them. His conscience will not permit him to acknowledge what is happening with this deception and not help th</w:t>
      </w:r>
      <w:bookmarkStart w:id="0" w:name="_GoBack"/>
      <w:bookmarkEnd w:id="0"/>
      <w:r>
        <w:rPr>
          <w:rFonts w:ascii="Times New Roman" w:hAnsi="Times New Roman" w:cs="Times New Roman"/>
          <w:sz w:val="24"/>
          <w:szCs w:val="24"/>
        </w:rPr>
        <w:t xml:space="preserve">e girls, demonstrating that deception of the innocent goes against his morals. </w:t>
      </w:r>
    </w:p>
    <w:p w:rsidR="00E5171C" w:rsidRDefault="0068625C" w:rsidP="00192968">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E5171C" w:rsidRDefault="00E5171C" w:rsidP="00192968">
      <w:pPr>
        <w:spacing w:line="480" w:lineRule="auto"/>
        <w:jc w:val="both"/>
        <w:rPr>
          <w:rFonts w:ascii="Times New Roman" w:hAnsi="Times New Roman" w:cs="Times New Roman"/>
          <w:sz w:val="24"/>
          <w:szCs w:val="24"/>
        </w:rPr>
      </w:pPr>
    </w:p>
    <w:p w:rsidR="00E5171C" w:rsidRDefault="00E5171C" w:rsidP="00192968">
      <w:pPr>
        <w:spacing w:line="480" w:lineRule="auto"/>
        <w:jc w:val="both"/>
        <w:rPr>
          <w:rFonts w:ascii="Times New Roman" w:hAnsi="Times New Roman" w:cs="Times New Roman"/>
          <w:sz w:val="24"/>
          <w:szCs w:val="24"/>
        </w:rPr>
      </w:pPr>
    </w:p>
    <w:p w:rsidR="00E5171C" w:rsidRDefault="00E5171C" w:rsidP="00192968">
      <w:pPr>
        <w:spacing w:line="480" w:lineRule="auto"/>
        <w:jc w:val="both"/>
        <w:rPr>
          <w:rFonts w:ascii="Times New Roman" w:hAnsi="Times New Roman" w:cs="Times New Roman"/>
          <w:sz w:val="24"/>
          <w:szCs w:val="24"/>
        </w:rPr>
      </w:pPr>
    </w:p>
    <w:p w:rsidR="00E5171C" w:rsidRDefault="00E5171C" w:rsidP="00192968">
      <w:pPr>
        <w:spacing w:line="480" w:lineRule="auto"/>
        <w:jc w:val="both"/>
        <w:rPr>
          <w:rFonts w:ascii="Times New Roman" w:hAnsi="Times New Roman" w:cs="Times New Roman"/>
          <w:sz w:val="24"/>
          <w:szCs w:val="24"/>
        </w:rPr>
      </w:pPr>
    </w:p>
    <w:p w:rsidR="00E5171C" w:rsidRDefault="00E5171C" w:rsidP="00192968">
      <w:pPr>
        <w:spacing w:line="480" w:lineRule="auto"/>
        <w:jc w:val="both"/>
        <w:rPr>
          <w:rFonts w:ascii="Times New Roman" w:hAnsi="Times New Roman" w:cs="Times New Roman"/>
          <w:sz w:val="24"/>
          <w:szCs w:val="24"/>
        </w:rPr>
      </w:pPr>
    </w:p>
    <w:p w:rsidR="00E5171C" w:rsidRDefault="00E5171C" w:rsidP="00192968">
      <w:pPr>
        <w:spacing w:line="480" w:lineRule="auto"/>
        <w:jc w:val="both"/>
        <w:rPr>
          <w:rFonts w:ascii="Times New Roman" w:hAnsi="Times New Roman" w:cs="Times New Roman"/>
          <w:sz w:val="24"/>
          <w:szCs w:val="24"/>
        </w:rPr>
      </w:pPr>
    </w:p>
    <w:p w:rsidR="00E5171C" w:rsidRDefault="00E5171C" w:rsidP="00192968">
      <w:pPr>
        <w:spacing w:line="480" w:lineRule="auto"/>
        <w:jc w:val="both"/>
        <w:rPr>
          <w:rFonts w:ascii="Times New Roman" w:hAnsi="Times New Roman" w:cs="Times New Roman"/>
          <w:sz w:val="24"/>
          <w:szCs w:val="24"/>
        </w:rPr>
      </w:pPr>
    </w:p>
    <w:p w:rsidR="00144C7F" w:rsidRDefault="00144C7F" w:rsidP="00192968">
      <w:pPr>
        <w:spacing w:line="480" w:lineRule="auto"/>
        <w:jc w:val="both"/>
        <w:rPr>
          <w:rFonts w:ascii="Times New Roman" w:hAnsi="Times New Roman" w:cs="Times New Roman"/>
          <w:sz w:val="24"/>
          <w:szCs w:val="24"/>
        </w:rPr>
      </w:pPr>
    </w:p>
    <w:p w:rsidR="00E5171C" w:rsidRPr="00144C7F" w:rsidRDefault="00E5171C" w:rsidP="00E5171C">
      <w:pPr>
        <w:spacing w:line="480" w:lineRule="auto"/>
        <w:jc w:val="center"/>
        <w:rPr>
          <w:rFonts w:ascii="Times New Roman" w:hAnsi="Times New Roman" w:cs="Times New Roman"/>
          <w:sz w:val="24"/>
          <w:szCs w:val="24"/>
        </w:rPr>
      </w:pPr>
      <w:r w:rsidRPr="00144C7F">
        <w:rPr>
          <w:rFonts w:ascii="Times New Roman" w:hAnsi="Times New Roman" w:cs="Times New Roman"/>
          <w:sz w:val="24"/>
          <w:szCs w:val="24"/>
        </w:rPr>
        <w:t>Works Cited</w:t>
      </w:r>
    </w:p>
    <w:p w:rsidR="00E5171C" w:rsidRPr="00110E4B" w:rsidRDefault="00E5171C" w:rsidP="00110E4B">
      <w:pPr>
        <w:spacing w:line="480" w:lineRule="auto"/>
        <w:ind w:left="720" w:hanging="720"/>
        <w:rPr>
          <w:rFonts w:ascii="Times New Roman" w:hAnsi="Times New Roman" w:cs="Times New Roman"/>
          <w:sz w:val="24"/>
        </w:rPr>
      </w:pPr>
      <w:proofErr w:type="gramStart"/>
      <w:r>
        <w:rPr>
          <w:rFonts w:ascii="Times New Roman" w:hAnsi="Times New Roman" w:cs="Times New Roman"/>
          <w:sz w:val="24"/>
        </w:rPr>
        <w:t>Twain, Mark.</w:t>
      </w:r>
      <w:proofErr w:type="gramEnd"/>
      <w:r>
        <w:rPr>
          <w:rFonts w:ascii="Times New Roman" w:hAnsi="Times New Roman" w:cs="Times New Roman"/>
          <w:sz w:val="24"/>
        </w:rPr>
        <w:t xml:space="preserve"> </w:t>
      </w:r>
      <w:r>
        <w:rPr>
          <w:rFonts w:ascii="Times New Roman" w:hAnsi="Times New Roman" w:cs="Times New Roman"/>
          <w:i/>
          <w:sz w:val="24"/>
        </w:rPr>
        <w:t xml:space="preserve">Adventures of Huckleberry Finn:  A Case Study in Critical Controversy. </w:t>
      </w:r>
      <w:r>
        <w:rPr>
          <w:rFonts w:ascii="Times New Roman" w:hAnsi="Times New Roman" w:cs="Times New Roman"/>
          <w:sz w:val="24"/>
        </w:rPr>
        <w:t>Eds. Gerald Graff and James Phelan. 2</w:t>
      </w:r>
      <w:r w:rsidRPr="00E5171C">
        <w:rPr>
          <w:rFonts w:ascii="Times New Roman" w:hAnsi="Times New Roman" w:cs="Times New Roman"/>
          <w:sz w:val="24"/>
          <w:vertAlign w:val="superscript"/>
        </w:rPr>
        <w:t>nd</w:t>
      </w:r>
      <w:r>
        <w:rPr>
          <w:rFonts w:ascii="Times New Roman" w:hAnsi="Times New Roman" w:cs="Times New Roman"/>
          <w:sz w:val="24"/>
        </w:rPr>
        <w:t xml:space="preserve"> ed. Boston:  Bedford/ St. Martin’s, 2004. Print.</w:t>
      </w:r>
    </w:p>
    <w:p w:rsidR="00110E4B" w:rsidRPr="00EB6053" w:rsidRDefault="00110E4B" w:rsidP="00110E4B">
      <w:pPr>
        <w:spacing w:line="480" w:lineRule="auto"/>
        <w:ind w:left="720" w:hanging="720"/>
        <w:rPr>
          <w:rFonts w:ascii="Times New Roman" w:hAnsi="Times New Roman" w:cs="Times New Roman"/>
          <w:sz w:val="24"/>
        </w:rPr>
      </w:pPr>
      <w:proofErr w:type="spellStart"/>
      <w:r>
        <w:rPr>
          <w:rFonts w:ascii="Times New Roman" w:hAnsi="Times New Roman" w:cs="Times New Roman"/>
          <w:sz w:val="24"/>
        </w:rPr>
        <w:t>Hacht</w:t>
      </w:r>
      <w:proofErr w:type="spellEnd"/>
      <w:r w:rsidR="007071E8">
        <w:rPr>
          <w:rFonts w:ascii="Times New Roman" w:hAnsi="Times New Roman" w:cs="Times New Roman"/>
          <w:sz w:val="24"/>
        </w:rPr>
        <w:t>, Anne Marie, Ed</w:t>
      </w:r>
      <w:r>
        <w:rPr>
          <w:rFonts w:ascii="Times New Roman" w:hAnsi="Times New Roman" w:cs="Times New Roman"/>
          <w:sz w:val="24"/>
        </w:rPr>
        <w:t>. “</w:t>
      </w:r>
      <w:r w:rsidRPr="00110E4B">
        <w:rPr>
          <w:rFonts w:ascii="Times New Roman" w:hAnsi="Times New Roman" w:cs="Times New Roman"/>
          <w:i/>
          <w:sz w:val="24"/>
        </w:rPr>
        <w:t>Adventures of Huckleberry Finn</w:t>
      </w:r>
      <w:r>
        <w:rPr>
          <w:rFonts w:ascii="Times New Roman" w:hAnsi="Times New Roman" w:cs="Times New Roman"/>
          <w:sz w:val="24"/>
        </w:rPr>
        <w:t xml:space="preserve">”.  </w:t>
      </w:r>
      <w:r>
        <w:rPr>
          <w:rFonts w:ascii="Times New Roman" w:hAnsi="Times New Roman" w:cs="Times New Roman"/>
          <w:i/>
          <w:sz w:val="24"/>
        </w:rPr>
        <w:t xml:space="preserve">Literary Themes for Students:  The American Dream. </w:t>
      </w:r>
      <w:r>
        <w:rPr>
          <w:rFonts w:ascii="Times New Roman" w:hAnsi="Times New Roman" w:cs="Times New Roman"/>
          <w:sz w:val="24"/>
        </w:rPr>
        <w:t xml:space="preserve">(2007) </w:t>
      </w:r>
      <w:r w:rsidR="008C3AB0" w:rsidRPr="008C3AB0">
        <w:rPr>
          <w:rFonts w:ascii="Times New Roman" w:hAnsi="Times New Roman" w:cs="Times New Roman"/>
          <w:sz w:val="24"/>
          <w:u w:val="single"/>
        </w:rPr>
        <w:t xml:space="preserve">Gale </w:t>
      </w:r>
      <w:r>
        <w:rPr>
          <w:rFonts w:ascii="Times New Roman" w:hAnsi="Times New Roman" w:cs="Times New Roman"/>
          <w:sz w:val="24"/>
          <w:u w:val="single"/>
        </w:rPr>
        <w:t>Literature Resource Center</w:t>
      </w:r>
      <w:r>
        <w:rPr>
          <w:rFonts w:ascii="Times New Roman" w:hAnsi="Times New Roman" w:cs="Times New Roman"/>
          <w:sz w:val="24"/>
        </w:rPr>
        <w:t xml:space="preserve">.  </w:t>
      </w:r>
      <w:proofErr w:type="gramStart"/>
      <w:r>
        <w:rPr>
          <w:rFonts w:ascii="Times New Roman" w:hAnsi="Times New Roman" w:cs="Times New Roman"/>
          <w:sz w:val="24"/>
        </w:rPr>
        <w:t>Lincoln High School Library, Lincoln</w:t>
      </w:r>
      <w:r w:rsidR="008C3AB0">
        <w:rPr>
          <w:rFonts w:ascii="Times New Roman" w:hAnsi="Times New Roman" w:cs="Times New Roman"/>
          <w:sz w:val="24"/>
        </w:rPr>
        <w:t>,</w:t>
      </w:r>
      <w:r>
        <w:rPr>
          <w:rFonts w:ascii="Times New Roman" w:hAnsi="Times New Roman" w:cs="Times New Roman"/>
          <w:sz w:val="24"/>
        </w:rPr>
        <w:t xml:space="preserve"> RI.</w:t>
      </w:r>
      <w:proofErr w:type="gramEnd"/>
      <w:r>
        <w:rPr>
          <w:rFonts w:ascii="Times New Roman" w:hAnsi="Times New Roman" w:cs="Times New Roman"/>
          <w:sz w:val="24"/>
        </w:rPr>
        <w:t xml:space="preserve">  Web. 12 March 2015.</w:t>
      </w:r>
    </w:p>
    <w:p w:rsidR="00E5171C" w:rsidRDefault="00110E4B" w:rsidP="00110E4B">
      <w:pPr>
        <w:spacing w:line="480" w:lineRule="auto"/>
        <w:ind w:left="720" w:hanging="720"/>
        <w:rPr>
          <w:rFonts w:ascii="Times New Roman" w:hAnsi="Times New Roman" w:cs="Times New Roman"/>
          <w:sz w:val="24"/>
        </w:rPr>
      </w:pPr>
      <w:r>
        <w:rPr>
          <w:rFonts w:ascii="Times New Roman" w:hAnsi="Times New Roman" w:cs="Times New Roman"/>
          <w:sz w:val="24"/>
        </w:rPr>
        <w:t xml:space="preserve">Kaplan, Justin.  “Born to Trouble:  One Hundred Years of </w:t>
      </w:r>
      <w:r>
        <w:rPr>
          <w:rFonts w:ascii="Times New Roman" w:hAnsi="Times New Roman" w:cs="Times New Roman"/>
          <w:i/>
          <w:sz w:val="24"/>
        </w:rPr>
        <w:t>Huckleberry Finn</w:t>
      </w:r>
      <w:r>
        <w:rPr>
          <w:rFonts w:ascii="Times New Roman" w:hAnsi="Times New Roman" w:cs="Times New Roman"/>
          <w:sz w:val="24"/>
        </w:rPr>
        <w:t xml:space="preserve">”.  </w:t>
      </w:r>
      <w:r>
        <w:rPr>
          <w:rFonts w:ascii="Times New Roman" w:hAnsi="Times New Roman" w:cs="Times New Roman"/>
          <w:i/>
          <w:sz w:val="24"/>
        </w:rPr>
        <w:t xml:space="preserve">Adventures of Huckleberry Finn:  A Case Study in Critical Controversy.  </w:t>
      </w:r>
      <w:r>
        <w:rPr>
          <w:rFonts w:ascii="Times New Roman" w:hAnsi="Times New Roman" w:cs="Times New Roman"/>
          <w:sz w:val="24"/>
        </w:rPr>
        <w:t>Eds. Gerald Graff and James Phelan.  2</w:t>
      </w:r>
      <w:r w:rsidRPr="00835BCC">
        <w:rPr>
          <w:rFonts w:ascii="Times New Roman" w:hAnsi="Times New Roman" w:cs="Times New Roman"/>
          <w:sz w:val="24"/>
          <w:vertAlign w:val="superscript"/>
        </w:rPr>
        <w:t>nd</w:t>
      </w:r>
      <w:r>
        <w:rPr>
          <w:rFonts w:ascii="Times New Roman" w:hAnsi="Times New Roman" w:cs="Times New Roman"/>
          <w:sz w:val="24"/>
        </w:rPr>
        <w:t xml:space="preserve"> ed. Boston:  Bedford/St. Martin’s, 2004.  </w:t>
      </w:r>
      <w:proofErr w:type="gramStart"/>
      <w:r>
        <w:rPr>
          <w:rFonts w:ascii="Times New Roman" w:hAnsi="Times New Roman" w:cs="Times New Roman"/>
          <w:sz w:val="24"/>
        </w:rPr>
        <w:t>pp</w:t>
      </w:r>
      <w:proofErr w:type="gramEnd"/>
      <w:r>
        <w:rPr>
          <w:rFonts w:ascii="Times New Roman" w:hAnsi="Times New Roman" w:cs="Times New Roman"/>
          <w:sz w:val="24"/>
        </w:rPr>
        <w:t>. 371-381. Print.</w:t>
      </w:r>
    </w:p>
    <w:p w:rsidR="00110E4B" w:rsidRDefault="00110E4B" w:rsidP="00144C7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Leonard, James S. “Huck, Jim, and the ‘Black-and-White’ Fallacy”, in </w:t>
      </w:r>
      <w:r>
        <w:rPr>
          <w:rFonts w:ascii="Times New Roman" w:hAnsi="Times New Roman" w:cs="Times New Roman"/>
          <w:i/>
          <w:sz w:val="24"/>
          <w:szCs w:val="24"/>
        </w:rPr>
        <w:t xml:space="preserve">Constructing Mark Twain:  New Directions in Scholarship. </w:t>
      </w:r>
      <w:r>
        <w:rPr>
          <w:rFonts w:ascii="Times New Roman" w:hAnsi="Times New Roman" w:cs="Times New Roman"/>
          <w:sz w:val="24"/>
          <w:szCs w:val="24"/>
        </w:rPr>
        <w:t>Curators of the University of Missouri, 2001</w:t>
      </w:r>
      <w:proofErr w:type="gramStart"/>
      <w:r>
        <w:rPr>
          <w:rFonts w:ascii="Times New Roman" w:hAnsi="Times New Roman" w:cs="Times New Roman"/>
          <w:sz w:val="24"/>
          <w:szCs w:val="24"/>
        </w:rPr>
        <w:t>,   pp</w:t>
      </w:r>
      <w:proofErr w:type="gramEnd"/>
      <w:r>
        <w:rPr>
          <w:rFonts w:ascii="Times New Roman" w:hAnsi="Times New Roman" w:cs="Times New Roman"/>
          <w:sz w:val="24"/>
          <w:szCs w:val="24"/>
        </w:rPr>
        <w:t xml:space="preserve">. 139-150; excerpted and reprinted in </w:t>
      </w:r>
      <w:r>
        <w:rPr>
          <w:rFonts w:ascii="Times New Roman" w:hAnsi="Times New Roman" w:cs="Times New Roman"/>
          <w:i/>
          <w:sz w:val="24"/>
          <w:szCs w:val="24"/>
        </w:rPr>
        <w:t xml:space="preserve">Bloom’s Modern Critical Interpretations: Mark </w:t>
      </w:r>
      <w:r>
        <w:rPr>
          <w:rFonts w:ascii="Times New Roman" w:hAnsi="Times New Roman" w:cs="Times New Roman"/>
          <w:i/>
          <w:sz w:val="24"/>
          <w:szCs w:val="24"/>
        </w:rPr>
        <w:lastRenderedPageBreak/>
        <w:t>Twain’s “</w:t>
      </w:r>
      <w:r w:rsidRPr="00110E4B">
        <w:rPr>
          <w:rFonts w:ascii="Times New Roman" w:hAnsi="Times New Roman" w:cs="Times New Roman"/>
          <w:i/>
          <w:sz w:val="24"/>
          <w:szCs w:val="24"/>
          <w:u w:val="single"/>
        </w:rPr>
        <w:t>Adventures of Huckleberry Finn</w:t>
      </w:r>
      <w:r>
        <w:rPr>
          <w:rFonts w:ascii="Times New Roman" w:hAnsi="Times New Roman" w:cs="Times New Roman"/>
          <w:i/>
          <w:sz w:val="24"/>
          <w:szCs w:val="24"/>
        </w:rPr>
        <w:t xml:space="preserve">” Updated Edition. </w:t>
      </w:r>
      <w:r>
        <w:rPr>
          <w:rFonts w:ascii="Times New Roman" w:hAnsi="Times New Roman" w:cs="Times New Roman"/>
          <w:sz w:val="24"/>
          <w:szCs w:val="24"/>
        </w:rPr>
        <w:t>(New York</w:t>
      </w:r>
      <w:r w:rsidR="001E529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Infobase</w:t>
      </w:r>
      <w:proofErr w:type="spellEnd"/>
      <w:r>
        <w:rPr>
          <w:rFonts w:ascii="Times New Roman" w:hAnsi="Times New Roman" w:cs="Times New Roman"/>
          <w:sz w:val="24"/>
          <w:szCs w:val="24"/>
        </w:rPr>
        <w:t>, 2007) pp. 55-65. Print.</w:t>
      </w:r>
    </w:p>
    <w:p w:rsidR="00144C7F" w:rsidRPr="00144C7F" w:rsidRDefault="00144C7F" w:rsidP="00144C7F">
      <w:pPr>
        <w:spacing w:line="480" w:lineRule="auto"/>
        <w:ind w:left="720" w:hanging="720"/>
        <w:rPr>
          <w:rFonts w:ascii="Times New Roman" w:hAnsi="Times New Roman" w:cs="Times New Roman"/>
          <w:sz w:val="24"/>
        </w:rPr>
      </w:pPr>
      <w:r>
        <w:rPr>
          <w:rFonts w:ascii="Times New Roman" w:hAnsi="Times New Roman" w:cs="Times New Roman"/>
          <w:sz w:val="24"/>
        </w:rPr>
        <w:t>Pullen, Charles H. "</w:t>
      </w:r>
      <w:r w:rsidRPr="00144C7F">
        <w:rPr>
          <w:rFonts w:ascii="Times New Roman" w:hAnsi="Times New Roman" w:cs="Times New Roman"/>
          <w:i/>
          <w:sz w:val="24"/>
        </w:rPr>
        <w:t>Adventures of Huckleberry Finn</w:t>
      </w:r>
      <w:r w:rsidRPr="00144C7F">
        <w:rPr>
          <w:rFonts w:ascii="Times New Roman" w:hAnsi="Times New Roman" w:cs="Times New Roman"/>
          <w:sz w:val="24"/>
        </w:rPr>
        <w:t>." </w:t>
      </w:r>
      <w:r>
        <w:rPr>
          <w:rFonts w:ascii="Times New Roman" w:hAnsi="Times New Roman" w:cs="Times New Roman"/>
          <w:i/>
          <w:iCs/>
          <w:sz w:val="24"/>
        </w:rPr>
        <w:t>Magill’s Survey o</w:t>
      </w:r>
      <w:r w:rsidRPr="00144C7F">
        <w:rPr>
          <w:rFonts w:ascii="Times New Roman" w:hAnsi="Times New Roman" w:cs="Times New Roman"/>
          <w:i/>
          <w:iCs/>
          <w:sz w:val="24"/>
        </w:rPr>
        <w:t>f American Literature, Revised Edition</w:t>
      </w:r>
      <w:r w:rsidRPr="00144C7F">
        <w:rPr>
          <w:rFonts w:ascii="Times New Roman" w:hAnsi="Times New Roman" w:cs="Times New Roman"/>
          <w:sz w:val="24"/>
        </w:rPr>
        <w:t> (2006): 1-2. </w:t>
      </w:r>
      <w:r w:rsidRPr="00144C7F">
        <w:rPr>
          <w:rFonts w:ascii="Times New Roman" w:hAnsi="Times New Roman" w:cs="Times New Roman"/>
          <w:i/>
          <w:iCs/>
          <w:sz w:val="24"/>
        </w:rPr>
        <w:t>Literary Reference Center</w:t>
      </w:r>
      <w:r w:rsidRPr="00144C7F">
        <w:rPr>
          <w:rFonts w:ascii="Times New Roman" w:hAnsi="Times New Roman" w:cs="Times New Roman"/>
          <w:sz w:val="24"/>
        </w:rPr>
        <w:t>. Web. 31 Mar. 2015.</w:t>
      </w:r>
    </w:p>
    <w:sectPr w:rsidR="00144C7F" w:rsidRPr="00144C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5E" w:rsidRDefault="00473B5E" w:rsidP="00ED2259">
      <w:pPr>
        <w:spacing w:after="0" w:line="240" w:lineRule="auto"/>
      </w:pPr>
      <w:r>
        <w:separator/>
      </w:r>
    </w:p>
  </w:endnote>
  <w:endnote w:type="continuationSeparator" w:id="0">
    <w:p w:rsidR="00473B5E" w:rsidRDefault="00473B5E" w:rsidP="00ED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5E" w:rsidRDefault="00473B5E" w:rsidP="00ED2259">
      <w:pPr>
        <w:spacing w:after="0" w:line="240" w:lineRule="auto"/>
      </w:pPr>
      <w:r>
        <w:separator/>
      </w:r>
    </w:p>
  </w:footnote>
  <w:footnote w:type="continuationSeparator" w:id="0">
    <w:p w:rsidR="00473B5E" w:rsidRDefault="00473B5E" w:rsidP="00ED2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59"/>
    <w:rsid w:val="00051B87"/>
    <w:rsid w:val="000B14F7"/>
    <w:rsid w:val="000D1FD3"/>
    <w:rsid w:val="00110E4B"/>
    <w:rsid w:val="00134B5E"/>
    <w:rsid w:val="00136569"/>
    <w:rsid w:val="00144C7F"/>
    <w:rsid w:val="00192968"/>
    <w:rsid w:val="001E529E"/>
    <w:rsid w:val="001E555B"/>
    <w:rsid w:val="0023009B"/>
    <w:rsid w:val="002B08BE"/>
    <w:rsid w:val="002F2701"/>
    <w:rsid w:val="002F7509"/>
    <w:rsid w:val="00317FF1"/>
    <w:rsid w:val="00335639"/>
    <w:rsid w:val="0033651C"/>
    <w:rsid w:val="00371891"/>
    <w:rsid w:val="00385741"/>
    <w:rsid w:val="00386B31"/>
    <w:rsid w:val="003D3658"/>
    <w:rsid w:val="00473B5E"/>
    <w:rsid w:val="004828E0"/>
    <w:rsid w:val="004D10BB"/>
    <w:rsid w:val="004F1462"/>
    <w:rsid w:val="004F7634"/>
    <w:rsid w:val="0052092E"/>
    <w:rsid w:val="00530263"/>
    <w:rsid w:val="0068625C"/>
    <w:rsid w:val="006B1890"/>
    <w:rsid w:val="006E685F"/>
    <w:rsid w:val="007071E8"/>
    <w:rsid w:val="007C2BE2"/>
    <w:rsid w:val="00806751"/>
    <w:rsid w:val="00826EC1"/>
    <w:rsid w:val="00847C3D"/>
    <w:rsid w:val="008B7003"/>
    <w:rsid w:val="008C3AB0"/>
    <w:rsid w:val="008E3262"/>
    <w:rsid w:val="009437F6"/>
    <w:rsid w:val="009C2A2E"/>
    <w:rsid w:val="009E7E0F"/>
    <w:rsid w:val="009F525D"/>
    <w:rsid w:val="00A22E5B"/>
    <w:rsid w:val="00A77574"/>
    <w:rsid w:val="00AB2836"/>
    <w:rsid w:val="00AE4CF4"/>
    <w:rsid w:val="00B44DE5"/>
    <w:rsid w:val="00B64AA6"/>
    <w:rsid w:val="00BD40C6"/>
    <w:rsid w:val="00C02317"/>
    <w:rsid w:val="00C11A31"/>
    <w:rsid w:val="00C15286"/>
    <w:rsid w:val="00C63D42"/>
    <w:rsid w:val="00C92D88"/>
    <w:rsid w:val="00CB6906"/>
    <w:rsid w:val="00CD5E65"/>
    <w:rsid w:val="00E5171C"/>
    <w:rsid w:val="00ED2259"/>
    <w:rsid w:val="00FA0821"/>
    <w:rsid w:val="00FA1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259"/>
  </w:style>
  <w:style w:type="paragraph" w:styleId="Footer">
    <w:name w:val="footer"/>
    <w:basedOn w:val="Normal"/>
    <w:link w:val="FooterChar"/>
    <w:uiPriority w:val="99"/>
    <w:unhideWhenUsed/>
    <w:rsid w:val="00ED2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259"/>
  </w:style>
  <w:style w:type="character" w:customStyle="1" w:styleId="apple-converted-space">
    <w:name w:val="apple-converted-space"/>
    <w:basedOn w:val="DefaultParagraphFont"/>
    <w:rsid w:val="00144C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259"/>
  </w:style>
  <w:style w:type="paragraph" w:styleId="Footer">
    <w:name w:val="footer"/>
    <w:basedOn w:val="Normal"/>
    <w:link w:val="FooterChar"/>
    <w:uiPriority w:val="99"/>
    <w:unhideWhenUsed/>
    <w:rsid w:val="00ED2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259"/>
  </w:style>
  <w:style w:type="character" w:customStyle="1" w:styleId="apple-converted-space">
    <w:name w:val="apple-converted-space"/>
    <w:basedOn w:val="DefaultParagraphFont"/>
    <w:rsid w:val="00144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1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AB393AB-045D-5444-BC4C-45ED31D8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WIN7</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Ashley Ellsworth</cp:lastModifiedBy>
  <cp:revision>2</cp:revision>
  <dcterms:created xsi:type="dcterms:W3CDTF">2016-04-04T19:14:00Z</dcterms:created>
  <dcterms:modified xsi:type="dcterms:W3CDTF">2016-04-04T19:14:00Z</dcterms:modified>
</cp:coreProperties>
</file>